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AB1" w:rsidRDefault="0067082B" w:rsidP="008F41AD">
      <w:pPr>
        <w:spacing w:after="0" w:line="240" w:lineRule="auto"/>
        <w:jc w:val="center"/>
        <w:rPr>
          <w:b/>
        </w:rPr>
      </w:pPr>
      <w:r>
        <w:rPr>
          <w:b/>
        </w:rPr>
        <w:t xml:space="preserve">SEMINÁRIO </w:t>
      </w:r>
    </w:p>
    <w:p w:rsidR="008F41AD" w:rsidRDefault="008F41AD" w:rsidP="008F41AD">
      <w:pPr>
        <w:spacing w:after="0" w:line="240" w:lineRule="auto"/>
        <w:jc w:val="center"/>
        <w:rPr>
          <w:b/>
        </w:rPr>
      </w:pPr>
    </w:p>
    <w:p w:rsidR="008F41AD" w:rsidRPr="00F84FF1" w:rsidRDefault="00FC1BE9" w:rsidP="008F41AD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ARTÍFICES DE CONCEITOS</w:t>
      </w:r>
      <w:r w:rsidR="0067082B" w:rsidRPr="00F84FF1">
        <w:rPr>
          <w:b/>
          <w:sz w:val="32"/>
          <w:szCs w:val="32"/>
        </w:rPr>
        <w:t xml:space="preserve">: </w:t>
      </w:r>
    </w:p>
    <w:p w:rsidR="0067082B" w:rsidRDefault="00FC1BE9" w:rsidP="008F41A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INVENÇÃO DO CONCEITO DE GENOCÍDIO E SUA APLICAÇÃO </w:t>
      </w:r>
      <w:r w:rsidR="00C60C15">
        <w:rPr>
          <w:b/>
          <w:sz w:val="28"/>
          <w:szCs w:val="28"/>
        </w:rPr>
        <w:t>ÀS CIÊNCIAS SOCIAIS</w:t>
      </w:r>
    </w:p>
    <w:p w:rsidR="00F9572E" w:rsidRDefault="00F9572E" w:rsidP="008F41AD">
      <w:pPr>
        <w:spacing w:after="0" w:line="240" w:lineRule="auto"/>
        <w:jc w:val="center"/>
        <w:rPr>
          <w:b/>
          <w:sz w:val="28"/>
          <w:szCs w:val="28"/>
        </w:rPr>
      </w:pPr>
    </w:p>
    <w:p w:rsidR="00F9572E" w:rsidRDefault="00F9572E" w:rsidP="008F41A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LANÇAMENTO DA </w:t>
      </w:r>
    </w:p>
    <w:p w:rsidR="00F9572E" w:rsidRDefault="00F9572E" w:rsidP="008F41A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HADES – REVISTA INTERDISCIPLINAR DO GRUPO DE PESQUISA</w:t>
      </w:r>
    </w:p>
    <w:p w:rsidR="00F9572E" w:rsidRPr="00F84FF1" w:rsidRDefault="00F9572E" w:rsidP="008F41A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CONFLITOS ARMADOS, MASSACRES E GENOCÍDIOS NA ERA </w:t>
      </w:r>
      <w:proofErr w:type="gramStart"/>
      <w:r>
        <w:rPr>
          <w:b/>
          <w:sz w:val="28"/>
          <w:szCs w:val="28"/>
        </w:rPr>
        <w:t>CONTEMPORÂNEA</w:t>
      </w:r>
      <w:proofErr w:type="gramEnd"/>
    </w:p>
    <w:p w:rsidR="008F41AD" w:rsidRPr="002A5242" w:rsidRDefault="008F41AD" w:rsidP="008F41AD">
      <w:pPr>
        <w:spacing w:after="0" w:line="240" w:lineRule="auto"/>
        <w:jc w:val="center"/>
        <w:rPr>
          <w:b/>
        </w:rPr>
      </w:pPr>
    </w:p>
    <w:p w:rsidR="0067082B" w:rsidRDefault="00E83992" w:rsidP="008F41AD">
      <w:pPr>
        <w:spacing w:after="0" w:line="240" w:lineRule="auto"/>
        <w:jc w:val="center"/>
      </w:pPr>
      <w:r>
        <w:t>2</w:t>
      </w:r>
      <w:r w:rsidR="0067082B">
        <w:t xml:space="preserve">7 de </w:t>
      </w:r>
      <w:r>
        <w:t>junho</w:t>
      </w:r>
      <w:r w:rsidR="0067082B">
        <w:t xml:space="preserve"> de 2017</w:t>
      </w:r>
      <w:r w:rsidR="00E436FF">
        <w:t xml:space="preserve"> (terça-feira)</w:t>
      </w:r>
    </w:p>
    <w:p w:rsidR="0067082B" w:rsidRDefault="0067082B" w:rsidP="008F41AD">
      <w:pPr>
        <w:spacing w:after="0" w:line="240" w:lineRule="auto"/>
        <w:jc w:val="center"/>
      </w:pPr>
      <w:r>
        <w:t xml:space="preserve">Auditório da </w:t>
      </w:r>
      <w:r w:rsidR="00E436FF">
        <w:t xml:space="preserve">Escola Paulista de Política, Economia e Negócios da Universidade Federal de São </w:t>
      </w:r>
      <w:proofErr w:type="gramStart"/>
      <w:r w:rsidR="00E436FF">
        <w:t>Paulo</w:t>
      </w:r>
      <w:proofErr w:type="gramEnd"/>
    </w:p>
    <w:p w:rsidR="00FC7F92" w:rsidRDefault="00FC7F92" w:rsidP="008F41AD">
      <w:pPr>
        <w:spacing w:after="0" w:line="240" w:lineRule="auto"/>
        <w:jc w:val="center"/>
      </w:pPr>
      <w:r w:rsidRPr="00FC7F92">
        <w:t xml:space="preserve">Rua </w:t>
      </w:r>
      <w:r w:rsidR="00E436FF">
        <w:t xml:space="preserve">Angélica, 100, Jardim das Flores, Osasco, </w:t>
      </w:r>
      <w:proofErr w:type="gramStart"/>
      <w:r w:rsidR="00E436FF">
        <w:t>SP</w:t>
      </w:r>
      <w:proofErr w:type="gramEnd"/>
    </w:p>
    <w:p w:rsidR="0067082B" w:rsidRDefault="0067082B" w:rsidP="008F41AD">
      <w:pPr>
        <w:spacing w:after="0" w:line="240" w:lineRule="auto"/>
      </w:pPr>
    </w:p>
    <w:p w:rsidR="000D4E3A" w:rsidRDefault="000D4E3A" w:rsidP="008F41AD">
      <w:pPr>
        <w:spacing w:after="0" w:line="240" w:lineRule="auto"/>
      </w:pPr>
      <w:r w:rsidRPr="000D4E3A">
        <w:t xml:space="preserve">O Seminário congregará especialistas em estudos sobre processos </w:t>
      </w:r>
      <w:proofErr w:type="spellStart"/>
      <w:r w:rsidRPr="000D4E3A">
        <w:t>genocidários</w:t>
      </w:r>
      <w:proofErr w:type="spellEnd"/>
      <w:r w:rsidRPr="000D4E3A">
        <w:t xml:space="preserve"> para discutirem sobre os desafios teórico-conceituais que atravessam as ditas três gerações dos </w:t>
      </w:r>
      <w:proofErr w:type="spellStart"/>
      <w:r w:rsidRPr="000D4E3A">
        <w:t>Genocide</w:t>
      </w:r>
      <w:proofErr w:type="spellEnd"/>
      <w:r w:rsidRPr="000D4E3A">
        <w:t xml:space="preserve"> </w:t>
      </w:r>
      <w:proofErr w:type="spellStart"/>
      <w:r w:rsidRPr="000D4E3A">
        <w:t>Studies</w:t>
      </w:r>
      <w:proofErr w:type="spellEnd"/>
      <w:r w:rsidRPr="000D4E3A">
        <w:t xml:space="preserve">. A atividade, além de marcar o décimo ano de existência do Grupo de Pesquisa Conflitos Armados, Massacres e Genocídios na Era Contemporânea, desde 2013 vinculado à UNIFESP, fará o lançamento da </w:t>
      </w:r>
      <w:proofErr w:type="spellStart"/>
      <w:r w:rsidRPr="000D4E3A">
        <w:t>Hades</w:t>
      </w:r>
      <w:proofErr w:type="spellEnd"/>
      <w:r w:rsidRPr="000D4E3A">
        <w:t xml:space="preserve"> – Revista Interdisciplinar do Grupo de Pesquisa, já disponível no portal do grupo, no link: http://massacres-e-genocidios.com.br/hades-vol-1-n-1-jul-dez-20178.</w:t>
      </w:r>
    </w:p>
    <w:p w:rsidR="000D4E3A" w:rsidRDefault="000D4E3A" w:rsidP="008F41AD">
      <w:pPr>
        <w:spacing w:after="0" w:line="240" w:lineRule="auto"/>
      </w:pPr>
    </w:p>
    <w:p w:rsidR="00603660" w:rsidRPr="00603660" w:rsidRDefault="00603660" w:rsidP="008F41AD">
      <w:pPr>
        <w:spacing w:after="0" w:line="240" w:lineRule="auto"/>
        <w:rPr>
          <w:b/>
        </w:rPr>
      </w:pPr>
      <w:bookmarkStart w:id="0" w:name="_GoBack"/>
      <w:r w:rsidRPr="00603660">
        <w:rPr>
          <w:b/>
        </w:rPr>
        <w:t>Programação:</w:t>
      </w:r>
    </w:p>
    <w:bookmarkEnd w:id="0"/>
    <w:p w:rsidR="00603660" w:rsidRDefault="00603660" w:rsidP="008F41AD">
      <w:pPr>
        <w:spacing w:after="0" w:line="240" w:lineRule="auto"/>
      </w:pPr>
    </w:p>
    <w:p w:rsidR="00FA2F4F" w:rsidRDefault="00B37598" w:rsidP="008F41AD">
      <w:pPr>
        <w:spacing w:after="0" w:line="240" w:lineRule="auto"/>
        <w:jc w:val="both"/>
      </w:pPr>
      <w:r>
        <w:t>1</w:t>
      </w:r>
      <w:r w:rsidR="00FA2F4F">
        <w:t xml:space="preserve">9h – </w:t>
      </w:r>
      <w:r w:rsidR="004B7121">
        <w:t>19h30</w:t>
      </w:r>
    </w:p>
    <w:p w:rsidR="0067082B" w:rsidRPr="004A0974" w:rsidRDefault="00F4585B" w:rsidP="008F41AD">
      <w:pPr>
        <w:spacing w:after="0" w:line="240" w:lineRule="auto"/>
        <w:jc w:val="both"/>
        <w:rPr>
          <w:b/>
        </w:rPr>
      </w:pPr>
      <w:r w:rsidRPr="00CE6DA1">
        <w:rPr>
          <w:b/>
        </w:rPr>
        <w:t xml:space="preserve">Lançamento da </w:t>
      </w:r>
      <w:proofErr w:type="spellStart"/>
      <w:r w:rsidRPr="00CE6DA1">
        <w:rPr>
          <w:b/>
        </w:rPr>
        <w:t>Hades</w:t>
      </w:r>
      <w:proofErr w:type="spellEnd"/>
      <w:r w:rsidRPr="00CE6DA1">
        <w:rPr>
          <w:b/>
        </w:rPr>
        <w:t xml:space="preserve"> – Revista Interdisciplinar do Grupo de Pesquisa Conflitos Armados, </w:t>
      </w:r>
      <w:r w:rsidRPr="004A0974">
        <w:rPr>
          <w:b/>
        </w:rPr>
        <w:t xml:space="preserve">Massacres e Genocídios na Era Contemporânea da </w:t>
      </w:r>
      <w:proofErr w:type="gramStart"/>
      <w:r w:rsidRPr="004A0974">
        <w:rPr>
          <w:b/>
        </w:rPr>
        <w:t>UNIFESP</w:t>
      </w:r>
      <w:proofErr w:type="gramEnd"/>
    </w:p>
    <w:p w:rsidR="0067082B" w:rsidRPr="004A0974" w:rsidRDefault="000D4988" w:rsidP="008F41AD">
      <w:pPr>
        <w:spacing w:after="0" w:line="240" w:lineRule="auto"/>
        <w:jc w:val="both"/>
      </w:pPr>
      <w:r w:rsidRPr="004A0974">
        <w:t xml:space="preserve">Prof. Dr. </w:t>
      </w:r>
      <w:proofErr w:type="spellStart"/>
      <w:r w:rsidRPr="004A0974">
        <w:t>Esper</w:t>
      </w:r>
      <w:proofErr w:type="spellEnd"/>
      <w:r w:rsidRPr="004A0974">
        <w:t xml:space="preserve"> Abrão Cavalheiro – Pró-Reitor de Pós-Graduação e Pesquisa (UNIFESP)</w:t>
      </w:r>
    </w:p>
    <w:p w:rsidR="004A0974" w:rsidRPr="004A0974" w:rsidRDefault="00BA2D6C" w:rsidP="008F41AD">
      <w:pPr>
        <w:spacing w:after="0" w:line="240" w:lineRule="auto"/>
        <w:jc w:val="both"/>
      </w:pPr>
      <w:r w:rsidRPr="004A0974">
        <w:t xml:space="preserve">Profa. Dra. Luciana Massaro </w:t>
      </w:r>
      <w:proofErr w:type="spellStart"/>
      <w:r w:rsidRPr="004A0974">
        <w:t>Onusic</w:t>
      </w:r>
      <w:proofErr w:type="spellEnd"/>
      <w:r w:rsidRPr="004A0974">
        <w:t xml:space="preserve"> – Diretora Acadêmica do Campus Osasco (UNIFESP)</w:t>
      </w:r>
    </w:p>
    <w:p w:rsidR="00BA2D6C" w:rsidRPr="004A0974" w:rsidRDefault="009740DF" w:rsidP="008F41AD">
      <w:pPr>
        <w:spacing w:after="0" w:line="240" w:lineRule="auto"/>
        <w:jc w:val="both"/>
      </w:pPr>
      <w:r w:rsidRPr="004A0974">
        <w:t>Prof. Dr. Rodrigo Medina Zagni – Coordenador do Grupo de Pesquisa “Conflitos armados, massacres e genocídios na era contemporânea” (UNIFESP</w:t>
      </w:r>
      <w:proofErr w:type="gramStart"/>
      <w:r w:rsidRPr="004A0974">
        <w:t>)</w:t>
      </w:r>
      <w:proofErr w:type="gramEnd"/>
    </w:p>
    <w:p w:rsidR="0067082B" w:rsidRPr="004A0974" w:rsidRDefault="0067082B" w:rsidP="008F41AD">
      <w:pPr>
        <w:spacing w:after="0" w:line="240" w:lineRule="auto"/>
        <w:jc w:val="both"/>
      </w:pPr>
      <w:r w:rsidRPr="004A0974">
        <w:t xml:space="preserve"> </w:t>
      </w:r>
    </w:p>
    <w:p w:rsidR="000505B8" w:rsidRPr="004A0974" w:rsidRDefault="000505B8" w:rsidP="008F41AD">
      <w:pPr>
        <w:spacing w:after="0" w:line="240" w:lineRule="auto"/>
        <w:jc w:val="both"/>
      </w:pPr>
      <w:r w:rsidRPr="004A0974">
        <w:t>1</w:t>
      </w:r>
      <w:r w:rsidR="00CE6DA1" w:rsidRPr="004A0974">
        <w:t>9</w:t>
      </w:r>
      <w:r w:rsidRPr="004A0974">
        <w:t xml:space="preserve">h30 – </w:t>
      </w:r>
      <w:r w:rsidR="00DA4C34" w:rsidRPr="004A0974">
        <w:t>20</w:t>
      </w:r>
      <w:r w:rsidRPr="004A0974">
        <w:t>h30</w:t>
      </w:r>
    </w:p>
    <w:p w:rsidR="00810406" w:rsidRPr="004A0974" w:rsidRDefault="00810406" w:rsidP="008F41AD">
      <w:pPr>
        <w:spacing w:after="0" w:line="240" w:lineRule="auto"/>
        <w:jc w:val="both"/>
      </w:pPr>
      <w:r w:rsidRPr="004A0974">
        <w:rPr>
          <w:b/>
        </w:rPr>
        <w:t>De um crime sem nome à Convenção da Organização das Nações Unidas</w:t>
      </w:r>
    </w:p>
    <w:p w:rsidR="0067082B" w:rsidRPr="004A0974" w:rsidRDefault="002918B6" w:rsidP="008F41AD">
      <w:pPr>
        <w:spacing w:after="0" w:line="240" w:lineRule="auto"/>
        <w:jc w:val="both"/>
      </w:pPr>
      <w:r w:rsidRPr="004A0974">
        <w:t xml:space="preserve">Prof. Dr. </w:t>
      </w:r>
      <w:r w:rsidR="0067082B" w:rsidRPr="004A0974">
        <w:t xml:space="preserve">Rodrigo Medina Zagni </w:t>
      </w:r>
      <w:r w:rsidRPr="004A0974">
        <w:t>(</w:t>
      </w:r>
      <w:r w:rsidR="0067082B" w:rsidRPr="004A0974">
        <w:t>UNIFESP</w:t>
      </w:r>
      <w:r w:rsidRPr="004A0974">
        <w:t>)</w:t>
      </w:r>
    </w:p>
    <w:p w:rsidR="0067082B" w:rsidRPr="004A0974" w:rsidRDefault="0067082B" w:rsidP="008F41AD">
      <w:pPr>
        <w:spacing w:after="0" w:line="240" w:lineRule="auto"/>
        <w:jc w:val="both"/>
      </w:pPr>
    </w:p>
    <w:p w:rsidR="00A22543" w:rsidRPr="004A0974" w:rsidRDefault="00E57720" w:rsidP="00E57720">
      <w:pPr>
        <w:spacing w:after="0" w:line="240" w:lineRule="auto"/>
        <w:ind w:left="708" w:hanging="708"/>
        <w:jc w:val="both"/>
        <w:rPr>
          <w:b/>
        </w:rPr>
      </w:pPr>
      <w:r w:rsidRPr="004A0974">
        <w:t>20</w:t>
      </w:r>
      <w:r w:rsidR="00A22543" w:rsidRPr="004A0974">
        <w:t>h</w:t>
      </w:r>
      <w:r w:rsidRPr="004A0974">
        <w:t>30</w:t>
      </w:r>
      <w:r w:rsidR="00A22543" w:rsidRPr="004A0974">
        <w:t xml:space="preserve"> – </w:t>
      </w:r>
      <w:r w:rsidRPr="004A0974">
        <w:t>21</w:t>
      </w:r>
      <w:r w:rsidR="00A22543" w:rsidRPr="004A0974">
        <w:t>h</w:t>
      </w:r>
      <w:r w:rsidRPr="004A0974">
        <w:t>30</w:t>
      </w:r>
      <w:r w:rsidR="00A22543" w:rsidRPr="004A0974">
        <w:rPr>
          <w:b/>
        </w:rPr>
        <w:t xml:space="preserve"> </w:t>
      </w:r>
    </w:p>
    <w:p w:rsidR="0067082B" w:rsidRPr="004A0974" w:rsidRDefault="003A0700" w:rsidP="008F41AD">
      <w:pPr>
        <w:spacing w:after="0" w:line="240" w:lineRule="auto"/>
        <w:jc w:val="both"/>
      </w:pPr>
      <w:r w:rsidRPr="004A0974">
        <w:rPr>
          <w:b/>
        </w:rPr>
        <w:t xml:space="preserve">Os debates acerca da aplicabilidade do conceito </w:t>
      </w:r>
      <w:proofErr w:type="spellStart"/>
      <w:r w:rsidRPr="004A0974">
        <w:rPr>
          <w:b/>
        </w:rPr>
        <w:t>onusiano</w:t>
      </w:r>
      <w:proofErr w:type="spellEnd"/>
      <w:r w:rsidRPr="004A0974">
        <w:rPr>
          <w:b/>
        </w:rPr>
        <w:t xml:space="preserve"> de Genocídio às Ciências Sociais</w:t>
      </w:r>
    </w:p>
    <w:p w:rsidR="0067082B" w:rsidRPr="004A0974" w:rsidRDefault="00EF0796" w:rsidP="008F41AD">
      <w:pPr>
        <w:spacing w:after="0" w:line="240" w:lineRule="auto"/>
        <w:jc w:val="both"/>
      </w:pPr>
      <w:r w:rsidRPr="004A0974">
        <w:t>Prof. Dr. Heitor de Andrade Carvalho Loureiro (</w:t>
      </w:r>
      <w:proofErr w:type="spellStart"/>
      <w:r w:rsidRPr="004A0974">
        <w:t>International</w:t>
      </w:r>
      <w:proofErr w:type="spellEnd"/>
      <w:r w:rsidRPr="004A0974">
        <w:t xml:space="preserve"> </w:t>
      </w:r>
      <w:proofErr w:type="spellStart"/>
      <w:r w:rsidRPr="004A0974">
        <w:t>Association</w:t>
      </w:r>
      <w:proofErr w:type="spellEnd"/>
      <w:r w:rsidRPr="004A0974">
        <w:t xml:space="preserve"> </w:t>
      </w:r>
      <w:proofErr w:type="spellStart"/>
      <w:r w:rsidRPr="004A0974">
        <w:t>of</w:t>
      </w:r>
      <w:proofErr w:type="spellEnd"/>
      <w:r w:rsidRPr="004A0974">
        <w:t xml:space="preserve"> </w:t>
      </w:r>
      <w:proofErr w:type="spellStart"/>
      <w:r w:rsidRPr="004A0974">
        <w:t>Genocide</w:t>
      </w:r>
      <w:proofErr w:type="spellEnd"/>
      <w:r w:rsidRPr="004A0974">
        <w:t xml:space="preserve"> Scholars)</w:t>
      </w:r>
    </w:p>
    <w:p w:rsidR="0067082B" w:rsidRPr="004A0974" w:rsidRDefault="0067082B" w:rsidP="008F41AD">
      <w:pPr>
        <w:spacing w:after="0" w:line="240" w:lineRule="auto"/>
        <w:jc w:val="both"/>
      </w:pPr>
    </w:p>
    <w:p w:rsidR="00787659" w:rsidRPr="004A0974" w:rsidRDefault="00650408" w:rsidP="008F41AD">
      <w:pPr>
        <w:spacing w:after="0" w:line="240" w:lineRule="auto"/>
        <w:jc w:val="both"/>
        <w:rPr>
          <w:b/>
        </w:rPr>
      </w:pPr>
      <w:r w:rsidRPr="004A0974">
        <w:t>21</w:t>
      </w:r>
      <w:r w:rsidR="00787659" w:rsidRPr="004A0974">
        <w:t>h</w:t>
      </w:r>
      <w:r w:rsidRPr="004A0974">
        <w:t>30</w:t>
      </w:r>
      <w:r w:rsidR="00787659" w:rsidRPr="004A0974">
        <w:t xml:space="preserve"> – </w:t>
      </w:r>
      <w:r w:rsidRPr="004A0974">
        <w:t>22h30</w:t>
      </w:r>
      <w:r w:rsidR="00787659" w:rsidRPr="004A0974">
        <w:rPr>
          <w:b/>
        </w:rPr>
        <w:t xml:space="preserve"> </w:t>
      </w:r>
    </w:p>
    <w:p w:rsidR="0067082B" w:rsidRPr="004A0974" w:rsidRDefault="00650408" w:rsidP="008F41AD">
      <w:pPr>
        <w:spacing w:after="0" w:line="240" w:lineRule="auto"/>
        <w:jc w:val="both"/>
      </w:pPr>
      <w:r w:rsidRPr="004A0974">
        <w:rPr>
          <w:b/>
        </w:rPr>
        <w:t xml:space="preserve">Para além do </w:t>
      </w:r>
      <w:proofErr w:type="spellStart"/>
      <w:r w:rsidRPr="004A0974">
        <w:rPr>
          <w:b/>
        </w:rPr>
        <w:t>normativismo</w:t>
      </w:r>
      <w:proofErr w:type="spellEnd"/>
      <w:r w:rsidRPr="004A0974">
        <w:rPr>
          <w:b/>
        </w:rPr>
        <w:t xml:space="preserve"> jurídico, as novas fronteiras dos </w:t>
      </w:r>
      <w:proofErr w:type="spellStart"/>
      <w:r w:rsidRPr="004A0974">
        <w:rPr>
          <w:b/>
        </w:rPr>
        <w:t>Genocide</w:t>
      </w:r>
      <w:proofErr w:type="spellEnd"/>
      <w:r w:rsidRPr="004A0974">
        <w:rPr>
          <w:b/>
        </w:rPr>
        <w:t xml:space="preserve"> </w:t>
      </w:r>
      <w:proofErr w:type="spellStart"/>
      <w:proofErr w:type="gramStart"/>
      <w:r w:rsidRPr="004A0974">
        <w:rPr>
          <w:b/>
        </w:rPr>
        <w:t>Studies</w:t>
      </w:r>
      <w:proofErr w:type="spellEnd"/>
      <w:proofErr w:type="gramEnd"/>
    </w:p>
    <w:p w:rsidR="0067082B" w:rsidRPr="004A0974" w:rsidRDefault="00E20A23" w:rsidP="008F41AD">
      <w:pPr>
        <w:spacing w:after="0" w:line="240" w:lineRule="auto"/>
        <w:jc w:val="both"/>
      </w:pPr>
      <w:proofErr w:type="gramStart"/>
      <w:r w:rsidRPr="004A0974">
        <w:t>Prof.</w:t>
      </w:r>
      <w:proofErr w:type="gramEnd"/>
      <w:r w:rsidRPr="004A0974">
        <w:t xml:space="preserve"> </w:t>
      </w:r>
      <w:proofErr w:type="spellStart"/>
      <w:r w:rsidRPr="004A0974">
        <w:t>Ms</w:t>
      </w:r>
      <w:proofErr w:type="spellEnd"/>
      <w:r w:rsidRPr="004A0974">
        <w:t>. Flávio de Leão Bastos Pereira (Mackenzie)</w:t>
      </w:r>
    </w:p>
    <w:p w:rsidR="00A62602" w:rsidRPr="004A0974" w:rsidRDefault="00A62602" w:rsidP="008F41AD">
      <w:pPr>
        <w:spacing w:after="0" w:line="240" w:lineRule="auto"/>
      </w:pPr>
    </w:p>
    <w:sectPr w:rsidR="00A62602" w:rsidRPr="004A09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F75" w:rsidRDefault="00AD6F75" w:rsidP="00ED2C2E">
      <w:pPr>
        <w:spacing w:after="0" w:line="240" w:lineRule="auto"/>
      </w:pPr>
      <w:r>
        <w:separator/>
      </w:r>
    </w:p>
  </w:endnote>
  <w:endnote w:type="continuationSeparator" w:id="0">
    <w:p w:rsidR="00AD6F75" w:rsidRDefault="00AD6F75" w:rsidP="00ED2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6B4" w:rsidRDefault="00BA76B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FEB" w:rsidRDefault="00841FEB">
    <w:pPr>
      <w:pStyle w:val="Rodap"/>
      <w:pBdr>
        <w:bottom w:val="single" w:sz="12" w:space="1" w:color="auto"/>
      </w:pBdr>
    </w:pPr>
  </w:p>
  <w:p w:rsidR="00CA0DB6" w:rsidRDefault="00CA0DB6" w:rsidP="00CA0DB6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Rua Angélica, n</w:t>
    </w:r>
    <w:r>
      <w:rPr>
        <w:rFonts w:cstheme="minorHAnsi"/>
        <w:sz w:val="20"/>
        <w:szCs w:val="20"/>
      </w:rPr>
      <w:t>°</w:t>
    </w:r>
    <w:r>
      <w:rPr>
        <w:sz w:val="20"/>
        <w:szCs w:val="20"/>
      </w:rPr>
      <w:t xml:space="preserve"> 100 – 06110-295 – Osasco – SP – Brasil</w:t>
    </w:r>
  </w:p>
  <w:p w:rsidR="00CA0DB6" w:rsidRDefault="00CA0DB6" w:rsidP="00CA0DB6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Tel.: (11) </w:t>
    </w:r>
    <w:r w:rsidR="008C2EA5">
      <w:rPr>
        <w:sz w:val="20"/>
        <w:szCs w:val="20"/>
      </w:rPr>
      <w:t>3099-0150</w:t>
    </w:r>
  </w:p>
  <w:p w:rsidR="00841FEB" w:rsidRPr="00841FEB" w:rsidRDefault="00CA0DB6" w:rsidP="00CA0DB6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E-mail: secretaria.osasco@unifesp.br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6B4" w:rsidRDefault="00BA76B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F75" w:rsidRDefault="00AD6F75" w:rsidP="00ED2C2E">
      <w:pPr>
        <w:spacing w:after="0" w:line="240" w:lineRule="auto"/>
      </w:pPr>
      <w:r>
        <w:separator/>
      </w:r>
    </w:p>
  </w:footnote>
  <w:footnote w:type="continuationSeparator" w:id="0">
    <w:p w:rsidR="00AD6F75" w:rsidRDefault="00AD6F75" w:rsidP="00ED2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6B4" w:rsidRDefault="00BA76B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994" w:rsidRDefault="00880994" w:rsidP="0088099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EE19D9" wp14:editId="63627432">
              <wp:simplePos x="0" y="0"/>
              <wp:positionH relativeFrom="column">
                <wp:posOffset>986790</wp:posOffset>
              </wp:positionH>
              <wp:positionV relativeFrom="paragraph">
                <wp:posOffset>-154940</wp:posOffset>
              </wp:positionV>
              <wp:extent cx="3037205" cy="866775"/>
              <wp:effectExtent l="0" t="0" r="0" b="0"/>
              <wp:wrapSquare wrapText="bothSides"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7205" cy="866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80994" w:rsidRPr="00841FEB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841FEB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Ministério da Educação</w:t>
                          </w:r>
                        </w:p>
                        <w:p w:rsidR="00880994" w:rsidRPr="00841FEB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841FEB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Universidade Federal de São Paulo</w:t>
                          </w:r>
                        </w:p>
                        <w:p w:rsidR="00880994" w:rsidRPr="00F21925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219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Campus Osasco</w:t>
                          </w:r>
                        </w:p>
                        <w:p w:rsidR="00880994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</w:pPr>
                          <w:r w:rsidRPr="00F21925"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  <w:t>Escola Paulista de Política, Economia e Negócios</w:t>
                          </w:r>
                        </w:p>
                        <w:p w:rsidR="00880994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</w:pPr>
                        </w:p>
                        <w:p w:rsidR="00880994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</w:pPr>
                        </w:p>
                        <w:p w:rsidR="00880994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</w:pPr>
                        </w:p>
                        <w:p w:rsidR="00880994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</w:pPr>
                        </w:p>
                        <w:p w:rsidR="00880994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</w:pPr>
                        </w:p>
                        <w:p w:rsidR="00880994" w:rsidRPr="00F21925" w:rsidRDefault="00880994" w:rsidP="0088099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i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7.7pt;margin-top:-12.2pt;width:239.1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" filled="f" stroked="f">
              <v:textbox>
                <w:txbxContent>
                  <w:p w:rsidR="00880994" w:rsidRPr="00841FEB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841FEB">
                      <w:rPr>
                        <w:rFonts w:ascii="Arial" w:hAnsi="Arial" w:cs="Arial"/>
                        <w:sz w:val="20"/>
                        <w:szCs w:val="20"/>
                      </w:rPr>
                      <w:t>Ministério da Educação</w:t>
                    </w:r>
                  </w:p>
                  <w:p w:rsidR="00880994" w:rsidRPr="00841FEB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841FEB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Universidade Federal de São Paulo</w:t>
                    </w:r>
                  </w:p>
                  <w:p w:rsidR="00880994" w:rsidRPr="00F21925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21925">
                      <w:rPr>
                        <w:rFonts w:ascii="Arial" w:hAnsi="Arial" w:cs="Arial"/>
                        <w:sz w:val="20"/>
                        <w:szCs w:val="20"/>
                      </w:rPr>
                      <w:t>Campus Osasco</w:t>
                    </w:r>
                  </w:p>
                  <w:p w:rsidR="00880994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</w:pPr>
                    <w:r w:rsidRPr="00F21925"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  <w:t>Escola Paulista de Política, Economia e Negócios</w:t>
                    </w:r>
                  </w:p>
                  <w:p w:rsidR="00880994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</w:pPr>
                  </w:p>
                  <w:p w:rsidR="00880994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</w:pPr>
                  </w:p>
                  <w:p w:rsidR="00880994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</w:pPr>
                  </w:p>
                  <w:p w:rsidR="00880994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</w:pPr>
                  </w:p>
                  <w:p w:rsidR="00880994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</w:pPr>
                  </w:p>
                  <w:p w:rsidR="00880994" w:rsidRPr="00F21925" w:rsidRDefault="00880994" w:rsidP="0088099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i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3107E40" wp14:editId="3AC84028">
          <wp:simplePos x="0" y="0"/>
          <wp:positionH relativeFrom="column">
            <wp:posOffset>4072255</wp:posOffset>
          </wp:positionH>
          <wp:positionV relativeFrom="paragraph">
            <wp:posOffset>-113347</wp:posOffset>
          </wp:positionV>
          <wp:extent cx="1322705" cy="78295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_unifesp_cor grand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2705" cy="782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F520F61" wp14:editId="7A24D5B3">
          <wp:simplePos x="0" y="0"/>
          <wp:positionH relativeFrom="column">
            <wp:posOffset>35560</wp:posOffset>
          </wp:positionH>
          <wp:positionV relativeFrom="paragraph">
            <wp:posOffset>-197485</wp:posOffset>
          </wp:positionV>
          <wp:extent cx="868680" cy="868680"/>
          <wp:effectExtent l="0" t="0" r="7620" b="762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-da-repúblic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868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CAA" w:rsidRDefault="00A91CAA" w:rsidP="00880994">
    <w:pPr>
      <w:pStyle w:val="Cabealho"/>
    </w:pPr>
  </w:p>
  <w:p w:rsidR="00880994" w:rsidRDefault="00880994" w:rsidP="00880994">
    <w:pPr>
      <w:pStyle w:val="Cabealho"/>
    </w:pPr>
  </w:p>
  <w:p w:rsidR="00880994" w:rsidRDefault="00880994" w:rsidP="00880994">
    <w:pPr>
      <w:pStyle w:val="Cabealho"/>
    </w:pPr>
  </w:p>
  <w:p w:rsidR="00880994" w:rsidRDefault="00880994" w:rsidP="0088099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6B4" w:rsidRDefault="00BA76B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A118C"/>
    <w:multiLevelType w:val="hybridMultilevel"/>
    <w:tmpl w:val="134A47F2"/>
    <w:lvl w:ilvl="0" w:tplc="5B64725E">
      <w:start w:val="4"/>
      <w:numFmt w:val="bullet"/>
      <w:lvlText w:val=""/>
      <w:lvlJc w:val="left"/>
      <w:pPr>
        <w:ind w:left="1069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7BD59BB"/>
    <w:multiLevelType w:val="hybridMultilevel"/>
    <w:tmpl w:val="DE9481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83"/>
    <w:rsid w:val="000205F0"/>
    <w:rsid w:val="00045911"/>
    <w:rsid w:val="000505B8"/>
    <w:rsid w:val="00067044"/>
    <w:rsid w:val="000971BD"/>
    <w:rsid w:val="000D4988"/>
    <w:rsid w:val="000D4E3A"/>
    <w:rsid w:val="00187AE0"/>
    <w:rsid w:val="001A0AEE"/>
    <w:rsid w:val="001D26D4"/>
    <w:rsid w:val="001D4D82"/>
    <w:rsid w:val="00202FF5"/>
    <w:rsid w:val="002149F4"/>
    <w:rsid w:val="00226F82"/>
    <w:rsid w:val="0023101A"/>
    <w:rsid w:val="0025005D"/>
    <w:rsid w:val="00290085"/>
    <w:rsid w:val="002918B6"/>
    <w:rsid w:val="002A79D5"/>
    <w:rsid w:val="002F4AD0"/>
    <w:rsid w:val="002F5FD7"/>
    <w:rsid w:val="00323995"/>
    <w:rsid w:val="0033015A"/>
    <w:rsid w:val="00365B76"/>
    <w:rsid w:val="003A0700"/>
    <w:rsid w:val="003C11BA"/>
    <w:rsid w:val="00400EB6"/>
    <w:rsid w:val="00424DC2"/>
    <w:rsid w:val="00454B5E"/>
    <w:rsid w:val="00461249"/>
    <w:rsid w:val="00464304"/>
    <w:rsid w:val="004A0974"/>
    <w:rsid w:val="004A2A48"/>
    <w:rsid w:val="004B7121"/>
    <w:rsid w:val="004D1E83"/>
    <w:rsid w:val="00527F76"/>
    <w:rsid w:val="00546DD4"/>
    <w:rsid w:val="005743AF"/>
    <w:rsid w:val="005C62EA"/>
    <w:rsid w:val="005D3E63"/>
    <w:rsid w:val="005F0D2B"/>
    <w:rsid w:val="005F5C75"/>
    <w:rsid w:val="00601EE5"/>
    <w:rsid w:val="00603660"/>
    <w:rsid w:val="006038FF"/>
    <w:rsid w:val="00603F0E"/>
    <w:rsid w:val="00647D0F"/>
    <w:rsid w:val="00650408"/>
    <w:rsid w:val="0067082B"/>
    <w:rsid w:val="00686691"/>
    <w:rsid w:val="00730149"/>
    <w:rsid w:val="00754F3F"/>
    <w:rsid w:val="00787659"/>
    <w:rsid w:val="0079055A"/>
    <w:rsid w:val="007B3E0B"/>
    <w:rsid w:val="007F4F91"/>
    <w:rsid w:val="00804245"/>
    <w:rsid w:val="00810406"/>
    <w:rsid w:val="00841FEB"/>
    <w:rsid w:val="00846077"/>
    <w:rsid w:val="00880994"/>
    <w:rsid w:val="00884C9C"/>
    <w:rsid w:val="008A0A07"/>
    <w:rsid w:val="008A1E82"/>
    <w:rsid w:val="008A3404"/>
    <w:rsid w:val="008C2EA5"/>
    <w:rsid w:val="008C73BB"/>
    <w:rsid w:val="008F41AD"/>
    <w:rsid w:val="00907AB1"/>
    <w:rsid w:val="00917C4A"/>
    <w:rsid w:val="00931F53"/>
    <w:rsid w:val="009740DF"/>
    <w:rsid w:val="00974388"/>
    <w:rsid w:val="009A360D"/>
    <w:rsid w:val="00A22543"/>
    <w:rsid w:val="00A3607A"/>
    <w:rsid w:val="00A37000"/>
    <w:rsid w:val="00A4273A"/>
    <w:rsid w:val="00A62602"/>
    <w:rsid w:val="00A91CAA"/>
    <w:rsid w:val="00AC6602"/>
    <w:rsid w:val="00AC6DDA"/>
    <w:rsid w:val="00AD167B"/>
    <w:rsid w:val="00AD6F75"/>
    <w:rsid w:val="00AF1581"/>
    <w:rsid w:val="00B12B3B"/>
    <w:rsid w:val="00B132E4"/>
    <w:rsid w:val="00B15E7F"/>
    <w:rsid w:val="00B37598"/>
    <w:rsid w:val="00B90304"/>
    <w:rsid w:val="00BA1E2D"/>
    <w:rsid w:val="00BA2D6C"/>
    <w:rsid w:val="00BA76B4"/>
    <w:rsid w:val="00BD5798"/>
    <w:rsid w:val="00C17B3F"/>
    <w:rsid w:val="00C53490"/>
    <w:rsid w:val="00C60C15"/>
    <w:rsid w:val="00C67673"/>
    <w:rsid w:val="00C73706"/>
    <w:rsid w:val="00CA0DB6"/>
    <w:rsid w:val="00CE67D7"/>
    <w:rsid w:val="00CE6DA1"/>
    <w:rsid w:val="00CF499F"/>
    <w:rsid w:val="00D16E4D"/>
    <w:rsid w:val="00D17E11"/>
    <w:rsid w:val="00D22423"/>
    <w:rsid w:val="00D61442"/>
    <w:rsid w:val="00D74310"/>
    <w:rsid w:val="00D85021"/>
    <w:rsid w:val="00D97DA0"/>
    <w:rsid w:val="00DA4C34"/>
    <w:rsid w:val="00DE3475"/>
    <w:rsid w:val="00E11A74"/>
    <w:rsid w:val="00E20A23"/>
    <w:rsid w:val="00E37CC9"/>
    <w:rsid w:val="00E436FF"/>
    <w:rsid w:val="00E57720"/>
    <w:rsid w:val="00E6103C"/>
    <w:rsid w:val="00E72A83"/>
    <w:rsid w:val="00E83992"/>
    <w:rsid w:val="00ED2C2E"/>
    <w:rsid w:val="00EF0796"/>
    <w:rsid w:val="00F0288B"/>
    <w:rsid w:val="00F1211B"/>
    <w:rsid w:val="00F144D4"/>
    <w:rsid w:val="00F21925"/>
    <w:rsid w:val="00F4585B"/>
    <w:rsid w:val="00F5026D"/>
    <w:rsid w:val="00F5713D"/>
    <w:rsid w:val="00F84FF1"/>
    <w:rsid w:val="00F9572E"/>
    <w:rsid w:val="00FA2F4F"/>
    <w:rsid w:val="00FC1BE9"/>
    <w:rsid w:val="00FC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82B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D2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C2E"/>
  </w:style>
  <w:style w:type="paragraph" w:styleId="Rodap">
    <w:name w:val="footer"/>
    <w:basedOn w:val="Normal"/>
    <w:link w:val="RodapChar"/>
    <w:uiPriority w:val="99"/>
    <w:unhideWhenUsed/>
    <w:rsid w:val="00ED2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C2E"/>
  </w:style>
  <w:style w:type="paragraph" w:styleId="Textodebalo">
    <w:name w:val="Balloon Text"/>
    <w:basedOn w:val="Normal"/>
    <w:link w:val="TextodebaloChar"/>
    <w:uiPriority w:val="99"/>
    <w:semiHidden/>
    <w:unhideWhenUsed/>
    <w:rsid w:val="00ED2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2C2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00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53490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82B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D2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C2E"/>
  </w:style>
  <w:style w:type="paragraph" w:styleId="Rodap">
    <w:name w:val="footer"/>
    <w:basedOn w:val="Normal"/>
    <w:link w:val="RodapChar"/>
    <w:uiPriority w:val="99"/>
    <w:unhideWhenUsed/>
    <w:rsid w:val="00ED2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C2E"/>
  </w:style>
  <w:style w:type="paragraph" w:styleId="Textodebalo">
    <w:name w:val="Balloon Text"/>
    <w:basedOn w:val="Normal"/>
    <w:link w:val="TextodebaloChar"/>
    <w:uiPriority w:val="99"/>
    <w:semiHidden/>
    <w:unhideWhenUsed/>
    <w:rsid w:val="00ED2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2C2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00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5349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Medina Zagni</dc:creator>
  <cp:keywords/>
  <dc:description/>
  <cp:lastModifiedBy>Rodrigo Medina Zagni</cp:lastModifiedBy>
  <cp:revision>83</cp:revision>
  <cp:lastPrinted>2017-06-02T20:56:00Z</cp:lastPrinted>
  <dcterms:created xsi:type="dcterms:W3CDTF">2013-07-02T15:46:00Z</dcterms:created>
  <dcterms:modified xsi:type="dcterms:W3CDTF">2017-06-06T19:04:00Z</dcterms:modified>
</cp:coreProperties>
</file>