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5D4" w:rsidRPr="00C41D1A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Programa preliminar:</w:t>
      </w:r>
      <w:r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 </w:t>
      </w: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Transplante de Córnea </w:t>
      </w:r>
      <w:r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Endotelial (DSAEK/DMEK)</w:t>
      </w: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85"/>
        <w:gridCol w:w="5635"/>
      </w:tblGrid>
      <w:tr w:rsidR="006345D4" w:rsidRPr="000835AB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UNIFESP - Experimental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Coordenação: Dra Luciene Barbosa de Sousa</w:t>
            </w:r>
          </w:p>
        </w:tc>
      </w:tr>
      <w:tr w:rsidR="006345D4" w:rsidRPr="000835AB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Palestrantes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TEMA</w:t>
            </w:r>
          </w:p>
        </w:tc>
      </w:tr>
      <w:tr w:rsidR="006345D4" w:rsidRPr="000835AB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Aline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Moryama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(10 min)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Tx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endotelial: Vantagens, desvantagens e complicações.</w:t>
            </w:r>
          </w:p>
        </w:tc>
      </w:tr>
      <w:tr w:rsidR="006345D4" w:rsidRPr="000835AB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Dra Luciene Barbosa de Sousa (15 minutos)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DSAEK: previsível? Reprodutível? Necessário…</w:t>
            </w:r>
          </w:p>
        </w:tc>
      </w:tr>
      <w:tr w:rsidR="006345D4" w:rsidRPr="000835AB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Nicolas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Cesario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(15 minutos)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DMEK: técnica; encurtando a curva de aprendizado.</w:t>
            </w:r>
          </w:p>
        </w:tc>
      </w:tr>
      <w:tr w:rsidR="006345D4" w:rsidRPr="006345D4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Albert Santos (orientador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6345D4" w:rsidRPr="006345D4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Eduardo Muller (orientador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6345D4" w:rsidRPr="006345D4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Nicolas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Cesario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(orientador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6345D4" w:rsidRPr="006345D4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Aline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Moryama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(orientadora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6345D4" w:rsidRPr="006345D4" w:rsidTr="00D564E3">
        <w:trPr>
          <w:trHeight w:val="300"/>
        </w:trPr>
        <w:tc>
          <w:tcPr>
            <w:tcW w:w="308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Luiz A. Brito Martins (orientador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635" w:type="dxa"/>
            <w:noWrap/>
            <w:hideMark/>
          </w:tcPr>
          <w:p w:rsidR="006345D4" w:rsidRPr="000835AB" w:rsidRDefault="006345D4" w:rsidP="00D564E3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0835AB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</w:tbl>
    <w:p w:rsidR="006345D4" w:rsidRPr="000835A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val="en-US" w:eastAsia="pt-BR"/>
        </w:rPr>
      </w:pP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val="en-US"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Ementa: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ao final deste curso espera-se que o participante tenha adquirido conhecimento teórico e prático sobre a modalidade cirúrgica em questão. Acreditamos que seja uma oportunidade para os cirurgiões transplantadores de córnea se motivarem para migração e/ou conversão de suas cirurgias penetrantes para cirurgias lamelares nas </w:t>
      </w:r>
      <w:proofErr w:type="spellStart"/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endoteliopatias</w:t>
      </w:r>
      <w:proofErr w:type="spellEnd"/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corneanas</w:t>
      </w:r>
      <w:proofErr w:type="spellEnd"/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. Reconhecendo e lidando com as dificuldades e complicações da curva de aprendizado.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Título do curso: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</w:t>
      </w:r>
      <w:r w:rsidRPr="000835AB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Transplante de Córnea Endotelial (DSAEK/DMEK)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Coordenador técnico responsável: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Luciene Barbosa de Sousa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Data e horário que acontecerá: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28/02/2018 (das 13:30 – 16:00)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- </w:t>
      </w: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Carga horária Prática e Teórica: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Teórica: 40 minutos; Prática: 1 hora 50 </w:t>
      </w:r>
      <w:r w:rsidRPr="00C41D1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minutos.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Valor: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R$ 400,00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 </w:t>
      </w: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Qu</w:t>
      </w: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antidade de vaga</w:t>
      </w:r>
      <w:r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s</w:t>
      </w: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 total e mínima: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Total: 10 pessoas; Mínima: 5 pessoas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Público alvo: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médicos oftalmologistas transplantadores de córnea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Pré-requisitos: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não se aplica</w:t>
      </w:r>
    </w:p>
    <w:p w:rsidR="006345D4" w:rsidRPr="00D53D3B" w:rsidRDefault="006345D4" w:rsidP="00634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EB2B90" w:rsidRDefault="00EB2B90">
      <w:bookmarkStart w:id="0" w:name="_GoBack"/>
      <w:bookmarkEnd w:id="0"/>
    </w:p>
    <w:sectPr w:rsidR="00EB2B90" w:rsidSect="006345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D4"/>
    <w:rsid w:val="00125A7C"/>
    <w:rsid w:val="006345D4"/>
    <w:rsid w:val="00EB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E440F-AE0A-4A1B-B946-7018F6E5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5D4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3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Cruz</dc:creator>
  <cp:keywords/>
  <dc:description/>
  <cp:lastModifiedBy>Ana Paula Cruz</cp:lastModifiedBy>
  <cp:revision>1</cp:revision>
  <dcterms:created xsi:type="dcterms:W3CDTF">2017-12-11T16:11:00Z</dcterms:created>
  <dcterms:modified xsi:type="dcterms:W3CDTF">2017-12-11T16:14:00Z</dcterms:modified>
</cp:coreProperties>
</file>